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41827" w14:textId="0C9AB812" w:rsidR="00A26861" w:rsidRPr="00854A6A" w:rsidRDefault="002C5986" w:rsidP="00A26861">
      <w:pPr>
        <w:pStyle w:val="Naslov2"/>
        <w:jc w:val="center"/>
        <w:rPr>
          <w:rFonts w:ascii="Cambria" w:hAnsi="Cambria" w:cstheme="minorHAnsi"/>
          <w:sz w:val="28"/>
          <w:szCs w:val="28"/>
        </w:rPr>
      </w:pPr>
      <w:r w:rsidRPr="00854A6A">
        <w:rPr>
          <w:rFonts w:ascii="Cambria" w:hAnsi="Cambria" w:cstheme="minorHAnsi"/>
          <w:b/>
          <w:bCs/>
          <w:sz w:val="28"/>
          <w:szCs w:val="28"/>
        </w:rPr>
        <w:t>Glasački list</w:t>
      </w:r>
      <w:r w:rsidR="00E8105D" w:rsidRPr="00854A6A">
        <w:rPr>
          <w:rFonts w:ascii="Cambria" w:hAnsi="Cambria" w:cstheme="minorHAnsi"/>
          <w:b/>
          <w:bCs/>
          <w:sz w:val="28"/>
          <w:szCs w:val="28"/>
        </w:rPr>
        <w:t xml:space="preserve"> za dodjelu </w:t>
      </w:r>
      <w:r w:rsidR="00A51992" w:rsidRPr="00854A6A">
        <w:rPr>
          <w:rFonts w:ascii="Cambria" w:hAnsi="Cambria" w:cstheme="minorHAnsi"/>
          <w:b/>
          <w:bCs/>
          <w:sz w:val="28"/>
          <w:szCs w:val="28"/>
        </w:rPr>
        <w:t>1</w:t>
      </w:r>
      <w:r w:rsidR="00854A6A" w:rsidRPr="00854A6A">
        <w:rPr>
          <w:rFonts w:ascii="Cambria" w:hAnsi="Cambria" w:cstheme="minorHAnsi"/>
          <w:b/>
          <w:bCs/>
          <w:sz w:val="28"/>
          <w:szCs w:val="28"/>
        </w:rPr>
        <w:t>2</w:t>
      </w:r>
      <w:r w:rsidR="00BF3116" w:rsidRPr="00854A6A">
        <w:rPr>
          <w:rFonts w:ascii="Cambria" w:hAnsi="Cambria" w:cstheme="minorHAnsi"/>
          <w:b/>
          <w:bCs/>
          <w:sz w:val="28"/>
          <w:szCs w:val="28"/>
        </w:rPr>
        <w:t xml:space="preserve">. </w:t>
      </w:r>
      <w:r w:rsidR="00E8105D" w:rsidRPr="00854A6A">
        <w:rPr>
          <w:rFonts w:ascii="Cambria" w:hAnsi="Cambria" w:cstheme="minorHAnsi"/>
          <w:b/>
          <w:bCs/>
          <w:sz w:val="28"/>
          <w:szCs w:val="28"/>
        </w:rPr>
        <w:t>„Godišnje nagrade za novinarske radove koji promiču vrijednosti obrazovanja“</w:t>
      </w:r>
      <w:r w:rsidR="003130DE" w:rsidRPr="00854A6A">
        <w:rPr>
          <w:rFonts w:ascii="Cambria" w:hAnsi="Cambria" w:cstheme="minorHAnsi"/>
          <w:b/>
          <w:bCs/>
          <w:sz w:val="28"/>
          <w:szCs w:val="28"/>
        </w:rPr>
        <w:t xml:space="preserve">: </w:t>
      </w:r>
      <w:r w:rsidR="00854A6A">
        <w:rPr>
          <w:rFonts w:ascii="Cambria" w:hAnsi="Cambria" w:cstheme="minorHAnsi"/>
          <w:b/>
          <w:bCs/>
          <w:sz w:val="28"/>
          <w:szCs w:val="28"/>
        </w:rPr>
        <w:br/>
      </w:r>
      <w:r w:rsidR="00854A6A" w:rsidRPr="00854A6A">
        <w:rPr>
          <w:rFonts w:ascii="Cambria" w:hAnsi="Cambria" w:cstheme="minorHAnsi"/>
          <w:b/>
          <w:bCs/>
          <w:sz w:val="28"/>
          <w:szCs w:val="28"/>
        </w:rPr>
        <w:t>„Odgoj kroz umjetnost“</w:t>
      </w:r>
      <w:r w:rsidR="00BC6762" w:rsidRPr="00854A6A">
        <w:rPr>
          <w:rFonts w:ascii="Cambria" w:hAnsi="Cambria" w:cstheme="minorHAnsi"/>
          <w:b/>
          <w:bCs/>
          <w:sz w:val="28"/>
          <w:szCs w:val="28"/>
        </w:rPr>
        <w:br/>
      </w:r>
    </w:p>
    <w:p w14:paraId="48299671" w14:textId="528EDD7F" w:rsidR="002C5986" w:rsidRPr="00A51992" w:rsidRDefault="002C5986" w:rsidP="00A26861">
      <w:pPr>
        <w:rPr>
          <w:rFonts w:ascii="Cambria" w:hAnsi="Cambria"/>
          <w:b/>
          <w:bCs/>
        </w:rPr>
      </w:pPr>
      <w:r w:rsidRPr="00A51992">
        <w:rPr>
          <w:rFonts w:ascii="Cambria" w:hAnsi="Cambria"/>
        </w:rPr>
        <w:t>Naziv ustanove:</w:t>
      </w:r>
      <w:r w:rsidR="00A26861" w:rsidRPr="00A51992">
        <w:rPr>
          <w:rFonts w:ascii="Cambria" w:hAnsi="Cambria"/>
        </w:rPr>
        <w:t>_____</w:t>
      </w:r>
      <w:r w:rsidR="00E8105D" w:rsidRPr="00A51992">
        <w:rPr>
          <w:rFonts w:ascii="Cambria" w:hAnsi="Cambria"/>
        </w:rPr>
        <w:t>________________________________________________</w:t>
      </w:r>
      <w:r w:rsidR="00BC6762" w:rsidRPr="00A51992">
        <w:rPr>
          <w:rFonts w:ascii="Cambria" w:hAnsi="Cambria"/>
        </w:rPr>
        <w:t>_</w:t>
      </w:r>
      <w:r w:rsidR="00E8105D" w:rsidRPr="00A51992">
        <w:rPr>
          <w:rFonts w:ascii="Cambria" w:hAnsi="Cambria"/>
        </w:rPr>
        <w:t>___</w:t>
      </w:r>
      <w:r w:rsidR="00BF3116" w:rsidRPr="00A51992">
        <w:rPr>
          <w:rFonts w:ascii="Cambria" w:hAnsi="Cambria"/>
        </w:rPr>
        <w:t>_</w:t>
      </w:r>
      <w:r w:rsidR="00E8105D" w:rsidRPr="00A51992">
        <w:rPr>
          <w:rFonts w:ascii="Cambria" w:hAnsi="Cambria"/>
        </w:rPr>
        <w:t>_</w:t>
      </w:r>
      <w:r w:rsidR="003130DE">
        <w:rPr>
          <w:rFonts w:ascii="Cambria" w:hAnsi="Cambria"/>
        </w:rPr>
        <w:t>____________________</w:t>
      </w:r>
      <w:r w:rsidR="00BF3116" w:rsidRPr="00A51992">
        <w:rPr>
          <w:rFonts w:ascii="Cambria" w:hAnsi="Cambria"/>
        </w:rPr>
        <w:t>_</w:t>
      </w:r>
      <w:r w:rsidR="00E8105D" w:rsidRPr="00A51992">
        <w:rPr>
          <w:rFonts w:ascii="Cambria" w:hAnsi="Cambria"/>
        </w:rPr>
        <w:t>__</w:t>
      </w:r>
    </w:p>
    <w:p w14:paraId="7E7D550C" w14:textId="7A300FA0" w:rsidR="002C5986" w:rsidRPr="00A51992" w:rsidRDefault="002C5986" w:rsidP="002E1891">
      <w:pPr>
        <w:jc w:val="both"/>
        <w:rPr>
          <w:rFonts w:ascii="Cambria" w:hAnsi="Cambria" w:cstheme="minorHAnsi"/>
        </w:rPr>
      </w:pPr>
      <w:r w:rsidRPr="00A51992">
        <w:rPr>
          <w:rFonts w:ascii="Cambria" w:hAnsi="Cambria" w:cstheme="minorHAnsi"/>
        </w:rPr>
        <w:t>Adresa:</w:t>
      </w:r>
      <w:r w:rsidR="00E8105D" w:rsidRPr="00A51992">
        <w:rPr>
          <w:rFonts w:ascii="Cambria" w:hAnsi="Cambria" w:cstheme="minorHAnsi"/>
        </w:rPr>
        <w:t>_____________________________________________________</w:t>
      </w:r>
      <w:r w:rsidR="00BC6762" w:rsidRPr="00A51992">
        <w:rPr>
          <w:rFonts w:ascii="Cambria" w:hAnsi="Cambria" w:cstheme="minorHAnsi"/>
        </w:rPr>
        <w:t>_______</w:t>
      </w:r>
      <w:r w:rsidR="00E8105D" w:rsidRPr="00A51992">
        <w:rPr>
          <w:rFonts w:ascii="Cambria" w:hAnsi="Cambria" w:cstheme="minorHAnsi"/>
        </w:rPr>
        <w:t>______</w:t>
      </w:r>
      <w:r w:rsidR="00BF3116" w:rsidRPr="00A51992">
        <w:rPr>
          <w:rFonts w:ascii="Cambria" w:hAnsi="Cambria" w:cstheme="minorHAnsi"/>
        </w:rPr>
        <w:t>_</w:t>
      </w:r>
      <w:r w:rsidR="00E8105D" w:rsidRPr="00A51992">
        <w:rPr>
          <w:rFonts w:ascii="Cambria" w:hAnsi="Cambria" w:cstheme="minorHAnsi"/>
        </w:rPr>
        <w:t>__</w:t>
      </w:r>
      <w:r w:rsidR="003130DE">
        <w:rPr>
          <w:rFonts w:ascii="Cambria" w:hAnsi="Cambria" w:cstheme="minorHAnsi"/>
        </w:rPr>
        <w:t>_______________________</w:t>
      </w:r>
    </w:p>
    <w:p w14:paraId="2934B20F" w14:textId="75501FED" w:rsidR="002C5986" w:rsidRPr="00A51992" w:rsidRDefault="002C5986" w:rsidP="002E1891">
      <w:pPr>
        <w:jc w:val="both"/>
        <w:rPr>
          <w:rFonts w:ascii="Cambria" w:hAnsi="Cambria" w:cstheme="minorHAnsi"/>
        </w:rPr>
      </w:pPr>
      <w:r w:rsidRPr="00A51992">
        <w:rPr>
          <w:rFonts w:ascii="Cambria" w:hAnsi="Cambria" w:cstheme="minorHAnsi"/>
        </w:rPr>
        <w:t>Ime i prezime osobe koja je popunila list:</w:t>
      </w:r>
      <w:r w:rsidR="00E8105D" w:rsidRPr="00A51992">
        <w:rPr>
          <w:rFonts w:ascii="Cambria" w:hAnsi="Cambria" w:cstheme="minorHAnsi"/>
        </w:rPr>
        <w:t>_____________________________</w:t>
      </w:r>
      <w:r w:rsidR="003130DE">
        <w:rPr>
          <w:rFonts w:ascii="Cambria" w:hAnsi="Cambria" w:cstheme="minorHAnsi"/>
        </w:rPr>
        <w:t>_____________</w:t>
      </w:r>
      <w:r w:rsidR="00E8105D" w:rsidRPr="00A51992">
        <w:rPr>
          <w:rFonts w:ascii="Cambria" w:hAnsi="Cambria" w:cstheme="minorHAnsi"/>
        </w:rPr>
        <w:t>_____</w:t>
      </w:r>
      <w:r w:rsidR="00BC6762" w:rsidRPr="00A51992">
        <w:rPr>
          <w:rFonts w:ascii="Cambria" w:hAnsi="Cambria" w:cstheme="minorHAnsi"/>
        </w:rPr>
        <w:t>______</w:t>
      </w:r>
      <w:r w:rsidR="00BF3116" w:rsidRPr="00A51992">
        <w:rPr>
          <w:rFonts w:ascii="Cambria" w:hAnsi="Cambria" w:cstheme="minorHAnsi"/>
        </w:rPr>
        <w:t>_</w:t>
      </w:r>
      <w:r w:rsidR="00E8105D" w:rsidRPr="00A51992">
        <w:rPr>
          <w:rFonts w:ascii="Cambria" w:hAnsi="Cambria" w:cstheme="minorHAnsi"/>
        </w:rPr>
        <w:t>_</w:t>
      </w:r>
    </w:p>
    <w:p w14:paraId="659FB74C" w14:textId="487B325E" w:rsidR="002C5986" w:rsidRPr="00A51992" w:rsidRDefault="002C5986" w:rsidP="002E1891">
      <w:pPr>
        <w:jc w:val="both"/>
        <w:rPr>
          <w:rFonts w:ascii="Cambria" w:hAnsi="Cambria" w:cstheme="minorHAnsi"/>
        </w:rPr>
      </w:pPr>
      <w:r w:rsidRPr="00A51992">
        <w:rPr>
          <w:rFonts w:ascii="Cambria" w:hAnsi="Cambria" w:cstheme="minorHAnsi"/>
        </w:rPr>
        <w:t>Kontakti (E-</w:t>
      </w:r>
      <w:r w:rsidR="00B61893" w:rsidRPr="00A51992">
        <w:rPr>
          <w:rFonts w:ascii="Cambria" w:hAnsi="Cambria" w:cstheme="minorHAnsi"/>
        </w:rPr>
        <w:t>pošta</w:t>
      </w:r>
      <w:r w:rsidRPr="00A51992">
        <w:rPr>
          <w:rFonts w:ascii="Cambria" w:hAnsi="Cambria" w:cstheme="minorHAnsi"/>
        </w:rPr>
        <w:t>, mobitel/telefon):</w:t>
      </w:r>
      <w:r w:rsidR="00E8105D" w:rsidRPr="00A51992">
        <w:rPr>
          <w:rFonts w:ascii="Cambria" w:hAnsi="Cambria" w:cstheme="minorHAnsi"/>
        </w:rPr>
        <w:t>__________________________________</w:t>
      </w:r>
      <w:r w:rsidR="00B61893" w:rsidRPr="00A51992">
        <w:rPr>
          <w:rFonts w:ascii="Cambria" w:hAnsi="Cambria" w:cstheme="minorHAnsi"/>
        </w:rPr>
        <w:t>_</w:t>
      </w:r>
      <w:r w:rsidR="007C664C" w:rsidRPr="00A51992">
        <w:rPr>
          <w:rFonts w:ascii="Cambria" w:hAnsi="Cambria" w:cstheme="minorHAnsi"/>
        </w:rPr>
        <w:t>__</w:t>
      </w:r>
      <w:r w:rsidR="00B61893" w:rsidRPr="00A51992">
        <w:rPr>
          <w:rFonts w:ascii="Cambria" w:hAnsi="Cambria" w:cstheme="minorHAnsi"/>
        </w:rPr>
        <w:t>___</w:t>
      </w:r>
      <w:r w:rsidR="00BC6762" w:rsidRPr="00A51992">
        <w:rPr>
          <w:rFonts w:ascii="Cambria" w:hAnsi="Cambria" w:cstheme="minorHAnsi"/>
        </w:rPr>
        <w:t>______</w:t>
      </w:r>
      <w:r w:rsidR="003130DE">
        <w:rPr>
          <w:rFonts w:ascii="Cambria" w:hAnsi="Cambria" w:cstheme="minorHAnsi"/>
        </w:rPr>
        <w:t>______________</w:t>
      </w:r>
    </w:p>
    <w:p w14:paraId="78D890D0" w14:textId="3777B240" w:rsidR="00A26861" w:rsidRPr="00A51992" w:rsidRDefault="00BF3116" w:rsidP="002E1891">
      <w:pPr>
        <w:jc w:val="both"/>
        <w:rPr>
          <w:rFonts w:ascii="Cambria" w:hAnsi="Cambria" w:cstheme="minorHAnsi"/>
        </w:rPr>
      </w:pPr>
      <w:r w:rsidRPr="00A51992">
        <w:rPr>
          <w:rFonts w:ascii="Cambria" w:hAnsi="Cambria" w:cstheme="minorHAnsi"/>
        </w:rPr>
        <w:t xml:space="preserve">Izjavljujemo kako su učenici naše ustanove, zajedno s nastavnicima/stručnim suradnicima/roditeljima pregledali dostavljene novinarske radove te su temeljem </w:t>
      </w:r>
      <w:hyperlink r:id="rId7" w:history="1">
        <w:r w:rsidRPr="00A51992">
          <w:rPr>
            <w:rStyle w:val="Hiperveza"/>
            <w:rFonts w:ascii="Cambria" w:hAnsi="Cambria" w:cstheme="minorHAnsi"/>
          </w:rPr>
          <w:t>Smjernica Pragme</w:t>
        </w:r>
      </w:hyperlink>
      <w:r w:rsidRPr="00A51992">
        <w:rPr>
          <w:rFonts w:ascii="Cambria" w:hAnsi="Cambria" w:cstheme="minorHAnsi"/>
        </w:rPr>
        <w:t xml:space="preserve"> proveli analizu, ocjenjivanje i rangiranje radova. Temeljem p</w:t>
      </w:r>
      <w:r w:rsidR="00E8105D" w:rsidRPr="00A51992">
        <w:rPr>
          <w:rFonts w:ascii="Cambria" w:hAnsi="Cambria" w:cstheme="minorHAnsi"/>
        </w:rPr>
        <w:t>ravil</w:t>
      </w:r>
      <w:r w:rsidRPr="00A51992">
        <w:rPr>
          <w:rFonts w:ascii="Cambria" w:hAnsi="Cambria" w:cstheme="minorHAnsi"/>
        </w:rPr>
        <w:t>a</w:t>
      </w:r>
      <w:r w:rsidR="00E8105D" w:rsidRPr="00A51992">
        <w:rPr>
          <w:rFonts w:ascii="Cambria" w:hAnsi="Cambria" w:cstheme="minorHAnsi"/>
        </w:rPr>
        <w:t xml:space="preserve"> glasovanja „</w:t>
      </w:r>
      <w:r w:rsidR="00E8105D" w:rsidRPr="00A51992">
        <w:rPr>
          <w:rFonts w:ascii="Cambria" w:hAnsi="Cambria" w:cstheme="minorHAnsi"/>
          <w:i/>
          <w:iCs/>
        </w:rPr>
        <w:t>jedna ustanova – jedan glas</w:t>
      </w:r>
      <w:r w:rsidR="00E8105D" w:rsidRPr="00A51992">
        <w:rPr>
          <w:rFonts w:ascii="Cambria" w:hAnsi="Cambria" w:cstheme="minorHAnsi"/>
        </w:rPr>
        <w:t>“</w:t>
      </w:r>
      <w:r w:rsidR="001E7791" w:rsidRPr="00A51992">
        <w:rPr>
          <w:rFonts w:ascii="Cambria" w:hAnsi="Cambria" w:cstheme="minorHAnsi"/>
        </w:rPr>
        <w:t xml:space="preserve"> po pojedinoj kategoriji</w:t>
      </w:r>
      <w:r w:rsidRPr="00A51992">
        <w:rPr>
          <w:rFonts w:ascii="Cambria" w:hAnsi="Cambria" w:cstheme="minorHAnsi"/>
        </w:rPr>
        <w:t>, svoj glas dajemo</w:t>
      </w:r>
      <w:r w:rsidR="00143572" w:rsidRPr="00A51992">
        <w:rPr>
          <w:rFonts w:ascii="Cambria" w:hAnsi="Cambria" w:cstheme="minorHAnsi"/>
        </w:rPr>
        <w:t>:</w:t>
      </w:r>
    </w:p>
    <w:p w14:paraId="0C10477D" w14:textId="3CD4F368" w:rsidR="00D935FD" w:rsidRPr="00A51992" w:rsidRDefault="00A26861" w:rsidP="008E0319">
      <w:pPr>
        <w:jc w:val="both"/>
        <w:rPr>
          <w:rFonts w:ascii="Cambria" w:hAnsi="Cambria" w:cstheme="minorHAnsi"/>
        </w:rPr>
      </w:pPr>
      <w:r w:rsidRPr="00A51992">
        <w:rPr>
          <w:rFonts w:ascii="Cambria" w:hAnsi="Cambria" w:cstheme="minorHAnsi"/>
        </w:rPr>
        <w:t>A</w:t>
      </w:r>
      <w:r w:rsidR="00E8105D" w:rsidRPr="00A51992">
        <w:rPr>
          <w:rFonts w:ascii="Cambria" w:hAnsi="Cambria" w:cstheme="minorHAnsi"/>
        </w:rPr>
        <w:t xml:space="preserve">) </w:t>
      </w:r>
      <w:r w:rsidR="008E0319" w:rsidRPr="00A51992">
        <w:rPr>
          <w:rFonts w:ascii="Cambria" w:hAnsi="Cambria" w:cstheme="minorHAnsi"/>
        </w:rPr>
        <w:t xml:space="preserve">U kategoriji za </w:t>
      </w:r>
      <w:r w:rsidR="008E0319" w:rsidRPr="00A51992">
        <w:rPr>
          <w:rFonts w:ascii="Cambria" w:hAnsi="Cambria" w:cstheme="minorHAnsi"/>
          <w:b/>
        </w:rPr>
        <w:t>najbolji radijski prilog</w:t>
      </w:r>
      <w:r w:rsidR="008E0319" w:rsidRPr="00A51992">
        <w:rPr>
          <w:rFonts w:ascii="Cambria" w:hAnsi="Cambria" w:cstheme="minorHAnsi"/>
        </w:rPr>
        <w:t>:</w:t>
      </w:r>
    </w:p>
    <w:p w14:paraId="67932D39" w14:textId="0D9C4EEA" w:rsidR="008E0319" w:rsidRPr="00A51992" w:rsidRDefault="008E0319" w:rsidP="008E0319">
      <w:pPr>
        <w:rPr>
          <w:rFonts w:ascii="Cambria" w:hAnsi="Cambria" w:cstheme="minorHAnsi"/>
        </w:rPr>
      </w:pPr>
      <w:r w:rsidRPr="00A51992">
        <w:rPr>
          <w:rFonts w:ascii="Cambria" w:hAnsi="Cambria" w:cstheme="minorHAnsi"/>
        </w:rPr>
        <w:t>_______________________________________________________</w:t>
      </w:r>
      <w:r w:rsidR="00BF3116" w:rsidRPr="00A51992">
        <w:rPr>
          <w:rFonts w:ascii="Cambria" w:hAnsi="Cambria" w:cstheme="minorHAnsi"/>
        </w:rPr>
        <w:t>__</w:t>
      </w:r>
      <w:r w:rsidRPr="00A51992">
        <w:rPr>
          <w:rFonts w:ascii="Cambria" w:hAnsi="Cambria" w:cstheme="minorHAnsi"/>
        </w:rPr>
        <w:t>_</w:t>
      </w:r>
      <w:r w:rsidR="00BC6762" w:rsidRPr="00A51992">
        <w:rPr>
          <w:rFonts w:ascii="Cambria" w:hAnsi="Cambria" w:cstheme="minorHAnsi"/>
        </w:rPr>
        <w:t>_</w:t>
      </w:r>
      <w:r w:rsidR="003130DE">
        <w:rPr>
          <w:rFonts w:ascii="Cambria" w:hAnsi="Cambria" w:cstheme="minorHAnsi"/>
        </w:rPr>
        <w:t>__________________________</w:t>
      </w:r>
      <w:r w:rsidR="00BC6762" w:rsidRPr="00A51992">
        <w:rPr>
          <w:rFonts w:ascii="Cambria" w:hAnsi="Cambria" w:cstheme="minorHAnsi"/>
        </w:rPr>
        <w:t>_____</w:t>
      </w:r>
      <w:r w:rsidRPr="00A51992">
        <w:rPr>
          <w:rFonts w:ascii="Cambria" w:hAnsi="Cambria" w:cstheme="minorHAnsi"/>
        </w:rPr>
        <w:t>___________</w:t>
      </w:r>
    </w:p>
    <w:p w14:paraId="3C4187EA" w14:textId="6241BBD1" w:rsidR="00A26861" w:rsidRPr="00A51992" w:rsidRDefault="008E0319" w:rsidP="00A26861">
      <w:pPr>
        <w:jc w:val="center"/>
        <w:rPr>
          <w:rFonts w:ascii="Cambria" w:hAnsi="Cambria" w:cstheme="minorHAnsi"/>
          <w:i/>
        </w:rPr>
      </w:pPr>
      <w:r w:rsidRPr="00A51992">
        <w:rPr>
          <w:rFonts w:ascii="Cambria" w:hAnsi="Cambria" w:cstheme="minorHAnsi"/>
          <w:i/>
        </w:rPr>
        <w:t xml:space="preserve">(ime i prezime, </w:t>
      </w:r>
      <w:r w:rsidR="00A51992" w:rsidRPr="00A51992">
        <w:rPr>
          <w:rFonts w:ascii="Cambria" w:hAnsi="Cambria" w:cstheme="minorHAnsi"/>
          <w:i/>
        </w:rPr>
        <w:t xml:space="preserve">medij, </w:t>
      </w:r>
      <w:r w:rsidRPr="00A51992">
        <w:rPr>
          <w:rFonts w:ascii="Cambria" w:hAnsi="Cambria" w:cstheme="minorHAnsi"/>
          <w:i/>
        </w:rPr>
        <w:t>naziv rada)</w:t>
      </w:r>
    </w:p>
    <w:p w14:paraId="231F7B71" w14:textId="16F41797" w:rsidR="00BF3116" w:rsidRPr="00A51992" w:rsidRDefault="00A26861" w:rsidP="00BF3116">
      <w:pPr>
        <w:jc w:val="both"/>
        <w:rPr>
          <w:rFonts w:ascii="Cambria" w:hAnsi="Cambria" w:cstheme="minorHAnsi"/>
        </w:rPr>
      </w:pPr>
      <w:r w:rsidRPr="00A51992">
        <w:rPr>
          <w:rFonts w:ascii="Cambria" w:hAnsi="Cambria" w:cstheme="minorHAnsi"/>
        </w:rPr>
        <w:t>B</w:t>
      </w:r>
      <w:r w:rsidR="00BF3116" w:rsidRPr="00A51992">
        <w:rPr>
          <w:rFonts w:ascii="Cambria" w:hAnsi="Cambria" w:cstheme="minorHAnsi"/>
        </w:rPr>
        <w:t xml:space="preserve">) U kategoriji za </w:t>
      </w:r>
      <w:r w:rsidR="00BF3116" w:rsidRPr="00A51992">
        <w:rPr>
          <w:rFonts w:ascii="Cambria" w:hAnsi="Cambria" w:cstheme="minorHAnsi"/>
          <w:b/>
        </w:rPr>
        <w:t>najbolji tiskani/</w:t>
      </w:r>
      <w:r w:rsidR="00BF3116" w:rsidRPr="00A51992">
        <w:rPr>
          <w:rFonts w:ascii="Cambria" w:hAnsi="Cambria" w:cstheme="minorHAnsi"/>
          <w:b/>
          <w:i/>
          <w:iCs/>
        </w:rPr>
        <w:t>online</w:t>
      </w:r>
      <w:r w:rsidR="00BC6762" w:rsidRPr="00A51992">
        <w:rPr>
          <w:rFonts w:ascii="Cambria" w:hAnsi="Cambria" w:cstheme="minorHAnsi"/>
          <w:b/>
          <w:i/>
          <w:iCs/>
        </w:rPr>
        <w:t>/</w:t>
      </w:r>
      <w:r w:rsidR="00BC6762" w:rsidRPr="00A51992">
        <w:rPr>
          <w:rFonts w:ascii="Cambria" w:hAnsi="Cambria" w:cstheme="minorHAnsi"/>
          <w:b/>
        </w:rPr>
        <w:t>TV</w:t>
      </w:r>
      <w:r w:rsidR="00BF3116" w:rsidRPr="00A51992">
        <w:rPr>
          <w:rFonts w:ascii="Cambria" w:hAnsi="Cambria" w:cstheme="minorHAnsi"/>
          <w:b/>
        </w:rPr>
        <w:t xml:space="preserve"> prilog</w:t>
      </w:r>
      <w:r w:rsidR="00BF3116" w:rsidRPr="00A51992">
        <w:rPr>
          <w:rFonts w:ascii="Cambria" w:hAnsi="Cambria" w:cstheme="minorHAnsi"/>
        </w:rPr>
        <w:t>:</w:t>
      </w:r>
    </w:p>
    <w:p w14:paraId="09CF6516" w14:textId="62E407E9" w:rsidR="00BF3116" w:rsidRPr="00A51992" w:rsidRDefault="00BF3116" w:rsidP="00BF3116">
      <w:pPr>
        <w:rPr>
          <w:rFonts w:ascii="Cambria" w:hAnsi="Cambria" w:cstheme="minorHAnsi"/>
        </w:rPr>
      </w:pPr>
      <w:r w:rsidRPr="00A51992">
        <w:rPr>
          <w:rFonts w:ascii="Cambria" w:hAnsi="Cambria" w:cstheme="minorHAnsi"/>
        </w:rPr>
        <w:t>___________________________________</w:t>
      </w:r>
      <w:r w:rsidR="00BC6762" w:rsidRPr="00A51992">
        <w:rPr>
          <w:rFonts w:ascii="Cambria" w:hAnsi="Cambria" w:cstheme="minorHAnsi"/>
        </w:rPr>
        <w:t>______</w:t>
      </w:r>
      <w:r w:rsidRPr="00A51992">
        <w:rPr>
          <w:rFonts w:ascii="Cambria" w:hAnsi="Cambria" w:cstheme="minorHAnsi"/>
        </w:rPr>
        <w:t>__________________________________</w:t>
      </w:r>
      <w:r w:rsidR="003130DE">
        <w:rPr>
          <w:rFonts w:ascii="Cambria" w:hAnsi="Cambria" w:cstheme="minorHAnsi"/>
        </w:rPr>
        <w:t>__________________________</w:t>
      </w:r>
    </w:p>
    <w:p w14:paraId="143AC0FF" w14:textId="0BDCFA44" w:rsidR="008E0319" w:rsidRPr="00A51992" w:rsidRDefault="00BF3116" w:rsidP="00BF3116">
      <w:pPr>
        <w:jc w:val="center"/>
        <w:rPr>
          <w:rFonts w:ascii="Cambria" w:hAnsi="Cambria" w:cstheme="minorHAnsi"/>
          <w:i/>
        </w:rPr>
      </w:pPr>
      <w:r w:rsidRPr="00A51992">
        <w:rPr>
          <w:rFonts w:ascii="Cambria" w:hAnsi="Cambria" w:cstheme="minorHAnsi"/>
          <w:i/>
        </w:rPr>
        <w:t xml:space="preserve">(ime i prezime, </w:t>
      </w:r>
      <w:r w:rsidR="00A51992" w:rsidRPr="00A51992">
        <w:rPr>
          <w:rFonts w:ascii="Cambria" w:hAnsi="Cambria" w:cstheme="minorHAnsi"/>
          <w:i/>
        </w:rPr>
        <w:t xml:space="preserve">medij, </w:t>
      </w:r>
      <w:r w:rsidRPr="00A51992">
        <w:rPr>
          <w:rFonts w:ascii="Cambria" w:hAnsi="Cambria" w:cstheme="minorHAnsi"/>
          <w:i/>
        </w:rPr>
        <w:t>naziv rada)</w:t>
      </w:r>
    </w:p>
    <w:p w14:paraId="3B5E6567" w14:textId="2F64EFFE" w:rsidR="00A51992" w:rsidRPr="00A51992" w:rsidRDefault="0002272C" w:rsidP="00A51992">
      <w:pPr>
        <w:rPr>
          <w:rFonts w:ascii="Cambria" w:eastAsia="Calibri" w:hAnsi="Cambria" w:cstheme="minorHAnsi"/>
          <w:shd w:val="clear" w:color="auto" w:fill="FFFFFF"/>
        </w:rPr>
      </w:pPr>
      <w:r w:rsidRPr="00A51992">
        <w:rPr>
          <w:rFonts w:ascii="Cambria" w:eastAsia="Calibri" w:hAnsi="Cambria" w:cstheme="minorHAnsi"/>
          <w:shd w:val="clear" w:color="auto" w:fill="FFFFFF"/>
        </w:rPr>
        <w:t>Ime i prezime ravnatelja ustanove: ____________</w:t>
      </w:r>
      <w:r w:rsidR="008857B4" w:rsidRPr="00A51992">
        <w:rPr>
          <w:rFonts w:ascii="Cambria" w:eastAsia="Calibri" w:hAnsi="Cambria" w:cstheme="minorHAnsi"/>
          <w:shd w:val="clear" w:color="auto" w:fill="FFFFFF"/>
        </w:rPr>
        <w:t>__________________</w:t>
      </w:r>
      <w:r w:rsidR="00BF3116" w:rsidRPr="00A51992">
        <w:rPr>
          <w:rFonts w:ascii="Cambria" w:eastAsia="Calibri" w:hAnsi="Cambria" w:cstheme="minorHAnsi"/>
          <w:shd w:val="clear" w:color="auto" w:fill="FFFFFF"/>
        </w:rPr>
        <w:t>__</w:t>
      </w:r>
      <w:r w:rsidR="008857B4" w:rsidRPr="00A51992">
        <w:rPr>
          <w:rFonts w:ascii="Cambria" w:eastAsia="Calibri" w:hAnsi="Cambria" w:cstheme="minorHAnsi"/>
          <w:shd w:val="clear" w:color="auto" w:fill="FFFFFF"/>
        </w:rPr>
        <w:t>__</w:t>
      </w:r>
      <w:r w:rsidRPr="00A51992">
        <w:rPr>
          <w:rFonts w:ascii="Cambria" w:eastAsia="Calibri" w:hAnsi="Cambria" w:cstheme="minorHAnsi"/>
          <w:shd w:val="clear" w:color="auto" w:fill="FFFFFF"/>
        </w:rPr>
        <w:t>______</w:t>
      </w:r>
      <w:r w:rsidR="001E7791" w:rsidRPr="00A51992">
        <w:rPr>
          <w:rFonts w:ascii="Cambria" w:eastAsia="Calibri" w:hAnsi="Cambria" w:cstheme="minorHAnsi"/>
          <w:shd w:val="clear" w:color="auto" w:fill="FFFFFF"/>
        </w:rPr>
        <w:br/>
      </w:r>
      <w:r w:rsidR="00A51992" w:rsidRPr="00A51992">
        <w:rPr>
          <w:rFonts w:ascii="Cambria" w:eastAsia="Calibri" w:hAnsi="Cambria" w:cstheme="minorHAnsi"/>
          <w:shd w:val="clear" w:color="auto" w:fill="FFFFFF"/>
        </w:rPr>
        <w:br/>
      </w:r>
      <w:r w:rsidRPr="00A51992">
        <w:rPr>
          <w:rFonts w:ascii="Cambria" w:eastAsia="Calibri" w:hAnsi="Cambria" w:cstheme="minorHAnsi"/>
          <w:shd w:val="clear" w:color="auto" w:fill="FFFFFF"/>
        </w:rPr>
        <w:t>Potpis i pečat ravnatelja ustanove: _______________</w:t>
      </w:r>
      <w:r w:rsidR="008857B4" w:rsidRPr="00A51992">
        <w:rPr>
          <w:rFonts w:ascii="Cambria" w:eastAsia="Calibri" w:hAnsi="Cambria" w:cstheme="minorHAnsi"/>
          <w:shd w:val="clear" w:color="auto" w:fill="FFFFFF"/>
        </w:rPr>
        <w:t>____</w:t>
      </w:r>
      <w:r w:rsidR="00BF3116" w:rsidRPr="00A51992">
        <w:rPr>
          <w:rFonts w:ascii="Cambria" w:eastAsia="Calibri" w:hAnsi="Cambria" w:cstheme="minorHAnsi"/>
          <w:shd w:val="clear" w:color="auto" w:fill="FFFFFF"/>
        </w:rPr>
        <w:t>_</w:t>
      </w:r>
      <w:r w:rsidR="008857B4" w:rsidRPr="00A51992">
        <w:rPr>
          <w:rFonts w:ascii="Cambria" w:eastAsia="Calibri" w:hAnsi="Cambria" w:cstheme="minorHAnsi"/>
          <w:shd w:val="clear" w:color="auto" w:fill="FFFFFF"/>
        </w:rPr>
        <w:t>________________</w:t>
      </w:r>
      <w:r w:rsidRPr="00A51992">
        <w:rPr>
          <w:rFonts w:ascii="Cambria" w:eastAsia="Calibri" w:hAnsi="Cambria" w:cstheme="minorHAnsi"/>
          <w:shd w:val="clear" w:color="auto" w:fill="FFFFFF"/>
        </w:rPr>
        <w:t>____</w:t>
      </w:r>
    </w:p>
    <w:p w14:paraId="327ECBF3" w14:textId="37513F28" w:rsidR="00122736" w:rsidRPr="00A51992" w:rsidRDefault="00C41982" w:rsidP="003130DE">
      <w:pPr>
        <w:jc w:val="both"/>
        <w:rPr>
          <w:rFonts w:ascii="Cambria" w:eastAsia="Calibri" w:hAnsi="Cambria" w:cstheme="minorHAnsi"/>
          <w:shd w:val="clear" w:color="auto" w:fill="FFFFFF"/>
        </w:rPr>
      </w:pPr>
      <w:r w:rsidRPr="00A51992">
        <w:rPr>
          <w:rFonts w:ascii="Cambria" w:hAnsi="Cambria" w:cstheme="minorHAnsi"/>
          <w:bCs/>
        </w:rPr>
        <w:br/>
      </w:r>
      <w:r w:rsidR="00A26861" w:rsidRPr="00A51992">
        <w:rPr>
          <w:rFonts w:ascii="Cambria" w:hAnsi="Cambria" w:cstheme="minorHAnsi"/>
          <w:bCs/>
        </w:rPr>
        <w:t>U</w:t>
      </w:r>
      <w:r w:rsidR="0002272C" w:rsidRPr="00A51992">
        <w:rPr>
          <w:rFonts w:ascii="Cambria" w:hAnsi="Cambria" w:cstheme="minorHAnsi"/>
          <w:bCs/>
        </w:rPr>
        <w:t>stanove svoj glasački list</w:t>
      </w:r>
      <w:r w:rsidR="001E7791" w:rsidRPr="00A51992">
        <w:rPr>
          <w:rFonts w:ascii="Cambria" w:hAnsi="Cambria" w:cstheme="minorHAnsi"/>
          <w:bCs/>
        </w:rPr>
        <w:t xml:space="preserve"> </w:t>
      </w:r>
      <w:r w:rsidR="0002272C" w:rsidRPr="00A51992">
        <w:rPr>
          <w:rFonts w:ascii="Cambria" w:hAnsi="Cambria" w:cstheme="minorHAnsi"/>
          <w:bCs/>
        </w:rPr>
        <w:t xml:space="preserve">mogu poslati </w:t>
      </w:r>
      <w:r w:rsidR="0002272C" w:rsidRPr="00A51992">
        <w:rPr>
          <w:rFonts w:ascii="Cambria" w:hAnsi="Cambria" w:cstheme="minorHAnsi"/>
          <w:b/>
        </w:rPr>
        <w:t xml:space="preserve">do </w:t>
      </w:r>
      <w:r w:rsidR="00854A6A">
        <w:rPr>
          <w:rFonts w:ascii="Cambria" w:hAnsi="Cambria" w:cstheme="minorHAnsi"/>
          <w:b/>
        </w:rPr>
        <w:t>25</w:t>
      </w:r>
      <w:r w:rsidR="0002272C" w:rsidRPr="00A51992">
        <w:rPr>
          <w:rFonts w:ascii="Cambria" w:hAnsi="Cambria" w:cstheme="minorHAnsi"/>
          <w:b/>
        </w:rPr>
        <w:t xml:space="preserve">. </w:t>
      </w:r>
      <w:r w:rsidR="00E66482" w:rsidRPr="00A51992">
        <w:rPr>
          <w:rFonts w:ascii="Cambria" w:hAnsi="Cambria" w:cstheme="minorHAnsi"/>
          <w:b/>
        </w:rPr>
        <w:t>5</w:t>
      </w:r>
      <w:r w:rsidR="0002272C" w:rsidRPr="00A51992">
        <w:rPr>
          <w:rFonts w:ascii="Cambria" w:hAnsi="Cambria" w:cstheme="minorHAnsi"/>
          <w:b/>
        </w:rPr>
        <w:t xml:space="preserve">. </w:t>
      </w:r>
      <w:r w:rsidR="00A26861" w:rsidRPr="00A51992">
        <w:rPr>
          <w:rFonts w:ascii="Cambria" w:hAnsi="Cambria" w:cstheme="minorHAnsi"/>
          <w:b/>
        </w:rPr>
        <w:t>202</w:t>
      </w:r>
      <w:r w:rsidR="00854A6A">
        <w:rPr>
          <w:rFonts w:ascii="Cambria" w:hAnsi="Cambria" w:cstheme="minorHAnsi"/>
          <w:b/>
        </w:rPr>
        <w:t>5</w:t>
      </w:r>
      <w:r w:rsidR="0002272C" w:rsidRPr="00A51992">
        <w:rPr>
          <w:rFonts w:ascii="Cambria" w:hAnsi="Cambria" w:cstheme="minorHAnsi"/>
          <w:b/>
        </w:rPr>
        <w:t>.</w:t>
      </w:r>
      <w:r w:rsidR="0002272C" w:rsidRPr="00A51992">
        <w:rPr>
          <w:rFonts w:ascii="Cambria" w:hAnsi="Cambria" w:cstheme="minorHAnsi"/>
          <w:bCs/>
        </w:rPr>
        <w:t xml:space="preserve"> putem e-pošte </w:t>
      </w:r>
      <w:r w:rsidR="007C664C" w:rsidRPr="00A51992">
        <w:rPr>
          <w:rFonts w:ascii="Cambria" w:hAnsi="Cambria" w:cstheme="minorHAnsi"/>
          <w:bCs/>
        </w:rPr>
        <w:t xml:space="preserve">na: </w:t>
      </w:r>
      <w:hyperlink r:id="rId8" w:history="1">
        <w:r w:rsidR="004B6EBA" w:rsidRPr="00A51992">
          <w:rPr>
            <w:rStyle w:val="Hiperveza"/>
            <w:rFonts w:ascii="Cambria" w:hAnsi="Cambria" w:cstheme="minorHAnsi"/>
            <w:bCs/>
          </w:rPr>
          <w:t>pragma@udruga-pragma.hr</w:t>
        </w:r>
      </w:hyperlink>
      <w:r w:rsidR="0002272C" w:rsidRPr="00A51992">
        <w:rPr>
          <w:rFonts w:ascii="Cambria" w:hAnsi="Cambria" w:cstheme="minorHAnsi"/>
          <w:bCs/>
        </w:rPr>
        <w:t>. Glasački list mora biti ovjeren pečatom i potpisom ravnatelja ustanove ili poslan sa službe</w:t>
      </w:r>
      <w:r w:rsidR="001E7791" w:rsidRPr="00A51992">
        <w:rPr>
          <w:rFonts w:ascii="Cambria" w:hAnsi="Cambria" w:cstheme="minorHAnsi"/>
          <w:bCs/>
        </w:rPr>
        <w:t>ne e-pošte</w:t>
      </w:r>
      <w:r w:rsidR="0002272C" w:rsidRPr="00A51992">
        <w:rPr>
          <w:rFonts w:ascii="Cambria" w:hAnsi="Cambria" w:cstheme="minorHAnsi"/>
          <w:bCs/>
        </w:rPr>
        <w:t xml:space="preserve"> škole. Svaka ustanova će nakon glasovanja dobiti potvrdu o primitku glasačkog lista</w:t>
      </w:r>
      <w:r w:rsidR="00BC6762" w:rsidRPr="00A51992">
        <w:rPr>
          <w:rFonts w:ascii="Cambria" w:hAnsi="Cambria" w:cstheme="minorHAnsi"/>
          <w:bCs/>
        </w:rPr>
        <w:t xml:space="preserve"> te obrazac za vrednovanje. </w:t>
      </w:r>
      <w:r w:rsidR="00A51992" w:rsidRPr="00A51992">
        <w:rPr>
          <w:rFonts w:ascii="Cambria" w:hAnsi="Cambria" w:cstheme="minorHAnsi"/>
          <w:bCs/>
        </w:rPr>
        <w:t>Svečana dodjela Nagrade je u lipnju 202</w:t>
      </w:r>
      <w:r w:rsidR="00854A6A">
        <w:rPr>
          <w:rFonts w:ascii="Cambria" w:hAnsi="Cambria" w:cstheme="minorHAnsi"/>
          <w:bCs/>
        </w:rPr>
        <w:t>5</w:t>
      </w:r>
      <w:r w:rsidR="00A51992" w:rsidRPr="00A51992">
        <w:rPr>
          <w:rFonts w:ascii="Cambria" w:hAnsi="Cambria" w:cstheme="minorHAnsi"/>
          <w:bCs/>
        </w:rPr>
        <w:t>. godine.</w:t>
      </w:r>
    </w:p>
    <w:p w14:paraId="5C2C0FBA" w14:textId="4C7537B2" w:rsidR="00BC6762" w:rsidRPr="003130DE" w:rsidRDefault="00BC6762" w:rsidP="003130DE">
      <w:pPr>
        <w:jc w:val="both"/>
        <w:rPr>
          <w:rFonts w:ascii="Cambria" w:eastAsia="Calibri" w:hAnsi="Cambria" w:cstheme="minorHAnsi"/>
          <w:shd w:val="clear" w:color="auto" w:fill="FFFFFF"/>
        </w:rPr>
      </w:pPr>
      <w:r w:rsidRPr="00A51992">
        <w:rPr>
          <w:rFonts w:ascii="Cambria" w:hAnsi="Cambria" w:cstheme="minorHAnsi"/>
          <w:bCs/>
        </w:rPr>
        <w:t xml:space="preserve">Više o Pragmi na: </w:t>
      </w:r>
      <w:hyperlink r:id="rId9" w:history="1">
        <w:r w:rsidRPr="00A51992">
          <w:rPr>
            <w:rStyle w:val="Hiperveza"/>
            <w:rFonts w:ascii="Cambria" w:hAnsi="Cambria" w:cstheme="minorHAnsi"/>
            <w:bCs/>
          </w:rPr>
          <w:t>www.udruga-pragma.hr</w:t>
        </w:r>
      </w:hyperlink>
      <w:r w:rsidRPr="00A51992">
        <w:rPr>
          <w:rFonts w:ascii="Cambria" w:hAnsi="Cambria" w:cstheme="minorHAnsi"/>
          <w:bCs/>
        </w:rPr>
        <w:t xml:space="preserve"> i </w:t>
      </w:r>
      <w:hyperlink r:id="rId10" w:history="1">
        <w:r w:rsidRPr="00A51992">
          <w:rPr>
            <w:rStyle w:val="Hiperveza"/>
            <w:rFonts w:ascii="Cambria" w:hAnsi="Cambria" w:cstheme="minorHAnsi"/>
            <w:bCs/>
          </w:rPr>
          <w:t>www.blizu.eu</w:t>
        </w:r>
      </w:hyperlink>
      <w:r w:rsidRPr="00A51992">
        <w:rPr>
          <w:rFonts w:ascii="Cambria" w:hAnsi="Cambria" w:cstheme="minorHAnsi"/>
          <w:bCs/>
        </w:rPr>
        <w:t xml:space="preserve">.  </w:t>
      </w:r>
      <w:r w:rsidR="001E7791" w:rsidRPr="00A51992">
        <w:rPr>
          <w:rFonts w:ascii="Cambria" w:eastAsia="Calibri" w:hAnsi="Cambria" w:cstheme="minorHAnsi"/>
          <w:shd w:val="clear" w:color="auto" w:fill="FFFFFF"/>
        </w:rPr>
        <w:t>Hvala na sudjelovanju!</w:t>
      </w:r>
    </w:p>
    <w:sectPr w:rsidR="00BC6762" w:rsidRPr="003130DE" w:rsidSect="0002272C">
      <w:headerReference w:type="default" r:id="rId11"/>
      <w:footerReference w:type="default" r:id="rId12"/>
      <w:pgSz w:w="11906" w:h="16838" w:code="9"/>
      <w:pgMar w:top="1871" w:right="488" w:bottom="2127" w:left="31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8F843" w14:textId="77777777" w:rsidR="00920CFD" w:rsidRDefault="00920CFD" w:rsidP="006A3F2A">
      <w:pPr>
        <w:spacing w:after="0" w:line="240" w:lineRule="auto"/>
      </w:pPr>
      <w:r>
        <w:separator/>
      </w:r>
    </w:p>
  </w:endnote>
  <w:endnote w:type="continuationSeparator" w:id="0">
    <w:p w14:paraId="1F147532" w14:textId="77777777" w:rsidR="00920CFD" w:rsidRDefault="00920CFD" w:rsidP="006A3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90238" w14:textId="77777777" w:rsidR="006A3F2A" w:rsidRPr="000D1EAC" w:rsidRDefault="006A3F2A" w:rsidP="006A3F2A">
    <w:pPr>
      <w:pBdr>
        <w:top w:val="single" w:sz="36" w:space="0" w:color="FF0000"/>
      </w:pBdr>
      <w:tabs>
        <w:tab w:val="left" w:pos="2835"/>
        <w:tab w:val="center" w:pos="4320"/>
        <w:tab w:val="right" w:pos="8640"/>
      </w:tabs>
      <w:spacing w:after="0" w:line="240" w:lineRule="auto"/>
      <w:rPr>
        <w:rFonts w:ascii="Arial" w:eastAsia="Times New Roman" w:hAnsi="Arial" w:cs="Times New Roman"/>
        <w:b/>
        <w:color w:val="000000"/>
        <w:spacing w:val="10"/>
        <w:sz w:val="20"/>
        <w:szCs w:val="20"/>
      </w:rPr>
    </w:pPr>
    <w:r w:rsidRPr="000D1EAC">
      <w:rPr>
        <w:rFonts w:ascii="Arial" w:eastAsia="Times New Roman" w:hAnsi="Arial" w:cs="Times New Roman"/>
        <w:b/>
        <w:color w:val="000000"/>
        <w:spacing w:val="10"/>
        <w:sz w:val="20"/>
        <w:szCs w:val="20"/>
      </w:rPr>
      <w:t>Pragma</w:t>
    </w:r>
  </w:p>
  <w:p w14:paraId="63870D63" w14:textId="77777777" w:rsidR="006A3F2A" w:rsidRPr="000D1EAC" w:rsidRDefault="006A3F2A" w:rsidP="006A3F2A">
    <w:pPr>
      <w:tabs>
        <w:tab w:val="left" w:pos="2268"/>
        <w:tab w:val="left" w:pos="5670"/>
      </w:tabs>
      <w:spacing w:after="0" w:line="240" w:lineRule="auto"/>
      <w:rPr>
        <w:rFonts w:ascii="Arial" w:eastAsia="Times New Roman" w:hAnsi="Arial" w:cs="Times New Roman"/>
        <w:b/>
        <w:color w:val="000000"/>
        <w:spacing w:val="10"/>
        <w:sz w:val="20"/>
        <w:szCs w:val="20"/>
      </w:rPr>
    </w:pPr>
    <w:r w:rsidRPr="000D1EAC">
      <w:rPr>
        <w:rFonts w:ascii="Arial" w:eastAsia="Times New Roman" w:hAnsi="Arial" w:cs="Times New Roman"/>
        <w:b/>
        <w:color w:val="000000"/>
        <w:spacing w:val="10"/>
        <w:sz w:val="20"/>
        <w:szCs w:val="20"/>
      </w:rPr>
      <w:t>Teslina 13</w:t>
    </w:r>
    <w:r w:rsidRPr="000D1EAC">
      <w:rPr>
        <w:rFonts w:ascii="Arial" w:eastAsia="Times New Roman" w:hAnsi="Arial" w:cs="Times New Roman"/>
        <w:b/>
        <w:color w:val="000000"/>
        <w:spacing w:val="10"/>
        <w:sz w:val="20"/>
        <w:szCs w:val="20"/>
      </w:rPr>
      <w:tab/>
    </w:r>
    <w:hyperlink r:id="rId1" w:history="1">
      <w:r w:rsidRPr="000D1EAC">
        <w:rPr>
          <w:rFonts w:ascii="Arial" w:eastAsia="Times New Roman" w:hAnsi="Arial" w:cs="Times New Roman"/>
          <w:b/>
          <w:color w:val="FF0000"/>
          <w:spacing w:val="10"/>
          <w:sz w:val="20"/>
          <w:szCs w:val="20"/>
          <w:u w:val="single"/>
        </w:rPr>
        <w:t>http://www.udruga-pragma.hr</w:t>
      </w:r>
    </w:hyperlink>
    <w:r w:rsidRPr="000D1EAC">
      <w:rPr>
        <w:rFonts w:ascii="Arial" w:eastAsia="Times New Roman" w:hAnsi="Arial" w:cs="Times New Roman"/>
        <w:b/>
        <w:color w:val="000000"/>
        <w:spacing w:val="10"/>
        <w:sz w:val="20"/>
        <w:szCs w:val="20"/>
      </w:rPr>
      <w:tab/>
      <w:t>T +385 1 7789 950</w:t>
    </w:r>
  </w:p>
  <w:p w14:paraId="4F19704C" w14:textId="7D79B707" w:rsidR="006A3F2A" w:rsidRPr="000D1EAC" w:rsidRDefault="006A3F2A" w:rsidP="006A3F2A">
    <w:pPr>
      <w:tabs>
        <w:tab w:val="left" w:pos="2268"/>
        <w:tab w:val="left" w:pos="5670"/>
      </w:tabs>
      <w:spacing w:after="0" w:line="240" w:lineRule="auto"/>
      <w:rPr>
        <w:rFonts w:ascii="Arial" w:eastAsia="Times New Roman" w:hAnsi="Arial" w:cs="Times New Roman"/>
        <w:b/>
        <w:color w:val="000000"/>
        <w:spacing w:val="10"/>
        <w:sz w:val="20"/>
        <w:szCs w:val="20"/>
      </w:rPr>
    </w:pPr>
    <w:r w:rsidRPr="000D1EAC">
      <w:rPr>
        <w:rFonts w:ascii="Arial" w:eastAsia="Times New Roman" w:hAnsi="Arial" w:cs="Times New Roman"/>
        <w:b/>
        <w:color w:val="000000"/>
        <w:spacing w:val="10"/>
        <w:sz w:val="20"/>
        <w:szCs w:val="20"/>
      </w:rPr>
      <w:t>10000 Zagreb</w:t>
    </w:r>
    <w:r w:rsidRPr="000D1EAC">
      <w:rPr>
        <w:rFonts w:ascii="Arial" w:eastAsia="Times New Roman" w:hAnsi="Arial" w:cs="Times New Roman"/>
        <w:b/>
        <w:color w:val="000000"/>
        <w:spacing w:val="10"/>
        <w:sz w:val="20"/>
        <w:szCs w:val="20"/>
      </w:rPr>
      <w:tab/>
    </w:r>
    <w:hyperlink r:id="rId2" w:history="1">
      <w:r w:rsidRPr="000D1EAC">
        <w:rPr>
          <w:rFonts w:ascii="Arial" w:eastAsia="Times New Roman" w:hAnsi="Arial" w:cs="Times New Roman"/>
          <w:b/>
          <w:color w:val="FF0000"/>
          <w:spacing w:val="10"/>
          <w:sz w:val="20"/>
          <w:szCs w:val="20"/>
          <w:u w:val="single"/>
        </w:rPr>
        <w:t>pragma@udruga-pragma.hr</w:t>
      </w:r>
    </w:hyperlink>
    <w:r w:rsidRPr="000D1EAC">
      <w:rPr>
        <w:rFonts w:ascii="Arial" w:eastAsia="Times New Roman" w:hAnsi="Arial" w:cs="Times New Roman"/>
        <w:b/>
        <w:color w:val="000000"/>
        <w:spacing w:val="10"/>
        <w:sz w:val="20"/>
        <w:szCs w:val="20"/>
      </w:rPr>
      <w:tab/>
    </w:r>
  </w:p>
  <w:p w14:paraId="1DF5EB94" w14:textId="77777777" w:rsidR="006A3F2A" w:rsidRPr="000D1EAC" w:rsidRDefault="006A3F2A" w:rsidP="006A3F2A">
    <w:pPr>
      <w:tabs>
        <w:tab w:val="left" w:pos="2835"/>
        <w:tab w:val="center" w:pos="4320"/>
        <w:tab w:val="right" w:pos="8640"/>
      </w:tabs>
      <w:spacing w:after="0" w:line="240" w:lineRule="auto"/>
      <w:rPr>
        <w:rFonts w:ascii="Arial" w:eastAsia="Times New Roman" w:hAnsi="Arial" w:cs="Times New Roman"/>
        <w:b/>
        <w:color w:val="000000"/>
        <w:spacing w:val="10"/>
        <w:sz w:val="20"/>
        <w:szCs w:val="20"/>
      </w:rPr>
    </w:pPr>
  </w:p>
  <w:p w14:paraId="01EC2C07" w14:textId="77777777" w:rsidR="00A51992" w:rsidRDefault="006A3F2A" w:rsidP="00A51992">
    <w:pPr>
      <w:tabs>
        <w:tab w:val="left" w:pos="2835"/>
        <w:tab w:val="center" w:pos="4320"/>
        <w:tab w:val="right" w:pos="8640"/>
      </w:tabs>
      <w:spacing w:after="0" w:line="240" w:lineRule="auto"/>
      <w:rPr>
        <w:rFonts w:ascii="Arial" w:eastAsia="Times New Roman" w:hAnsi="Arial" w:cs="Times New Roman"/>
        <w:bCs/>
        <w:color w:val="000000"/>
        <w:spacing w:val="10"/>
        <w:sz w:val="18"/>
        <w:szCs w:val="18"/>
      </w:rPr>
    </w:pPr>
    <w:r w:rsidRPr="000D1EAC">
      <w:rPr>
        <w:rFonts w:ascii="Arial" w:eastAsia="Times New Roman" w:hAnsi="Arial" w:cs="Times New Roman"/>
        <w:b/>
        <w:color w:val="000000"/>
        <w:spacing w:val="10"/>
        <w:sz w:val="20"/>
        <w:szCs w:val="20"/>
      </w:rPr>
      <w:t xml:space="preserve">OIB: </w:t>
    </w:r>
    <w:r>
      <w:rPr>
        <w:rFonts w:ascii="Arial" w:eastAsia="Times New Roman" w:hAnsi="Arial" w:cs="Times New Roman"/>
        <w:b/>
        <w:color w:val="000000"/>
        <w:spacing w:val="10"/>
        <w:sz w:val="20"/>
        <w:szCs w:val="20"/>
      </w:rPr>
      <w:t>9360440136</w:t>
    </w:r>
    <w:bookmarkStart w:id="0" w:name="_Hlk118281055"/>
    <w:bookmarkStart w:id="1" w:name="_Hlk118281056"/>
    <w:r w:rsidR="00BC6762" w:rsidRPr="005E177C">
      <w:rPr>
        <w:rFonts w:ascii="Arial" w:eastAsia="Times New Roman" w:hAnsi="Arial" w:cs="Times New Roman"/>
        <w:bCs/>
        <w:color w:val="000000"/>
        <w:spacing w:val="10"/>
        <w:sz w:val="18"/>
        <w:szCs w:val="18"/>
      </w:rPr>
      <w:br/>
    </w:r>
  </w:p>
  <w:p w14:paraId="23E72F72" w14:textId="10096A87" w:rsidR="00BC6762" w:rsidRPr="003130DE" w:rsidRDefault="00A51992" w:rsidP="00A51992">
    <w:pPr>
      <w:tabs>
        <w:tab w:val="left" w:pos="2835"/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Times New Roman"/>
        <w:bCs/>
        <w:i/>
        <w:iCs/>
        <w:color w:val="000000"/>
        <w:spacing w:val="10"/>
        <w:sz w:val="17"/>
        <w:szCs w:val="17"/>
      </w:rPr>
    </w:pPr>
    <w:r w:rsidRPr="003130DE">
      <w:rPr>
        <w:rFonts w:ascii="Arial" w:eastAsia="Times New Roman" w:hAnsi="Arial" w:cs="Times New Roman"/>
        <w:bCs/>
        <w:i/>
        <w:iCs/>
        <w:color w:val="000000"/>
        <w:spacing w:val="10"/>
        <w:sz w:val="17"/>
        <w:szCs w:val="17"/>
      </w:rPr>
      <w:t>Projekt se provodi uz potporu Grada Zagreba i partnerstvo Društva za komunikacijsku i medijsku kulturu</w:t>
    </w:r>
    <w:r w:rsidR="00BC6762" w:rsidRPr="003130DE">
      <w:rPr>
        <w:rFonts w:ascii="Arial" w:eastAsia="Times New Roman" w:hAnsi="Arial" w:cs="Times New Roman"/>
        <w:bCs/>
        <w:i/>
        <w:iCs/>
        <w:color w:val="000000"/>
        <w:spacing w:val="10"/>
        <w:sz w:val="17"/>
        <w:szCs w:val="17"/>
      </w:rPr>
      <w:t>. Sadržaj ovog dokumenta isključiva je odgovornost Pragme.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EE22D" w14:textId="77777777" w:rsidR="00920CFD" w:rsidRDefault="00920CFD" w:rsidP="006A3F2A">
      <w:pPr>
        <w:spacing w:after="0" w:line="240" w:lineRule="auto"/>
      </w:pPr>
      <w:r>
        <w:separator/>
      </w:r>
    </w:p>
  </w:footnote>
  <w:footnote w:type="continuationSeparator" w:id="0">
    <w:p w14:paraId="3155097E" w14:textId="77777777" w:rsidR="00920CFD" w:rsidRDefault="00920CFD" w:rsidP="006A3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A8357" w14:textId="1AF5AE71" w:rsidR="00A51992" w:rsidRDefault="00854A6A" w:rsidP="00A51992">
    <w:pPr>
      <w:pStyle w:val="Zaglavlje"/>
    </w:pPr>
    <w:r w:rsidRPr="00854A6A">
      <w:drawing>
        <wp:anchor distT="0" distB="0" distL="114300" distR="114300" simplePos="0" relativeHeight="251658240" behindDoc="1" locked="0" layoutInCell="1" allowOverlap="1" wp14:anchorId="5E31D30E" wp14:editId="6887280C">
          <wp:simplePos x="0" y="0"/>
          <wp:positionH relativeFrom="column">
            <wp:posOffset>724535</wp:posOffset>
          </wp:positionH>
          <wp:positionV relativeFrom="paragraph">
            <wp:posOffset>-154940</wp:posOffset>
          </wp:positionV>
          <wp:extent cx="3600560" cy="809625"/>
          <wp:effectExtent l="0" t="0" r="0" b="0"/>
          <wp:wrapNone/>
          <wp:docPr id="1225924" name="Slika 1" descr="Slika na kojoj se prikazuje tekst, logotip, Font, grafika&#10;&#10;Sadržaj generiran umjetnom inteligencijom može biti netoča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5924" name="Slika 1" descr="Slika na kojoj se prikazuje tekst, logotip, Font, grafika&#10;&#10;Sadržaj generiran umjetnom inteligencijom može biti netoča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991" cy="8097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9C9EE4" w14:textId="6A31482B" w:rsidR="006A3F2A" w:rsidRPr="006A3F2A" w:rsidRDefault="006A3F2A" w:rsidP="006A3F2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36B73"/>
    <w:multiLevelType w:val="hybridMultilevel"/>
    <w:tmpl w:val="B7D4EA4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305E07"/>
    <w:multiLevelType w:val="hybridMultilevel"/>
    <w:tmpl w:val="186068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96C21"/>
    <w:multiLevelType w:val="hybridMultilevel"/>
    <w:tmpl w:val="D876C93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965631"/>
    <w:multiLevelType w:val="hybridMultilevel"/>
    <w:tmpl w:val="4C46834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4594484">
    <w:abstractNumId w:val="1"/>
  </w:num>
  <w:num w:numId="2" w16cid:durableId="2005815864">
    <w:abstractNumId w:val="3"/>
  </w:num>
  <w:num w:numId="3" w16cid:durableId="891774920">
    <w:abstractNumId w:val="0"/>
  </w:num>
  <w:num w:numId="4" w16cid:durableId="3428265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5C4"/>
    <w:rsid w:val="0002272C"/>
    <w:rsid w:val="0007157A"/>
    <w:rsid w:val="00072E1B"/>
    <w:rsid w:val="00093BFB"/>
    <w:rsid w:val="000A1AA7"/>
    <w:rsid w:val="00122736"/>
    <w:rsid w:val="00143572"/>
    <w:rsid w:val="00164177"/>
    <w:rsid w:val="00175FE8"/>
    <w:rsid w:val="00181C43"/>
    <w:rsid w:val="001A7CBA"/>
    <w:rsid w:val="001E7791"/>
    <w:rsid w:val="00204AC1"/>
    <w:rsid w:val="002115AD"/>
    <w:rsid w:val="002C5986"/>
    <w:rsid w:val="002E1891"/>
    <w:rsid w:val="003130DE"/>
    <w:rsid w:val="003177CA"/>
    <w:rsid w:val="0037563A"/>
    <w:rsid w:val="003C5D75"/>
    <w:rsid w:val="003F425B"/>
    <w:rsid w:val="004248BA"/>
    <w:rsid w:val="00430D8D"/>
    <w:rsid w:val="00437CC8"/>
    <w:rsid w:val="00450164"/>
    <w:rsid w:val="004548F3"/>
    <w:rsid w:val="00454D4A"/>
    <w:rsid w:val="00477D72"/>
    <w:rsid w:val="004B6EBA"/>
    <w:rsid w:val="004D540A"/>
    <w:rsid w:val="004F61D3"/>
    <w:rsid w:val="00542811"/>
    <w:rsid w:val="0056682A"/>
    <w:rsid w:val="00581522"/>
    <w:rsid w:val="00606D7E"/>
    <w:rsid w:val="0060708F"/>
    <w:rsid w:val="00614A5B"/>
    <w:rsid w:val="006255A0"/>
    <w:rsid w:val="00663290"/>
    <w:rsid w:val="006A1949"/>
    <w:rsid w:val="006A2C4B"/>
    <w:rsid w:val="006A3F2A"/>
    <w:rsid w:val="00705491"/>
    <w:rsid w:val="00717FCD"/>
    <w:rsid w:val="00723ADF"/>
    <w:rsid w:val="007708BB"/>
    <w:rsid w:val="007C664C"/>
    <w:rsid w:val="0085320B"/>
    <w:rsid w:val="00854A6A"/>
    <w:rsid w:val="008565C4"/>
    <w:rsid w:val="00871E4B"/>
    <w:rsid w:val="008857B4"/>
    <w:rsid w:val="008E0319"/>
    <w:rsid w:val="009058E3"/>
    <w:rsid w:val="00920CFD"/>
    <w:rsid w:val="00976AC2"/>
    <w:rsid w:val="009A1692"/>
    <w:rsid w:val="00A021DE"/>
    <w:rsid w:val="00A20F8A"/>
    <w:rsid w:val="00A26861"/>
    <w:rsid w:val="00A51992"/>
    <w:rsid w:val="00A816A1"/>
    <w:rsid w:val="00AB158F"/>
    <w:rsid w:val="00B61893"/>
    <w:rsid w:val="00BB3434"/>
    <w:rsid w:val="00BC6762"/>
    <w:rsid w:val="00BF3116"/>
    <w:rsid w:val="00C27BFC"/>
    <w:rsid w:val="00C41982"/>
    <w:rsid w:val="00CC0DF2"/>
    <w:rsid w:val="00D935FD"/>
    <w:rsid w:val="00E66482"/>
    <w:rsid w:val="00E8105D"/>
    <w:rsid w:val="00EC659A"/>
    <w:rsid w:val="00F136FF"/>
    <w:rsid w:val="00F41ADD"/>
    <w:rsid w:val="00F718CB"/>
    <w:rsid w:val="00F75931"/>
    <w:rsid w:val="00F80011"/>
    <w:rsid w:val="00F8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5B41C4"/>
  <w15:docId w15:val="{9770143E-44D4-4508-B79D-3252FD0A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F31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8565C4"/>
    <w:pPr>
      <w:suppressAutoHyphens/>
      <w:autoSpaceDN w:val="0"/>
      <w:textAlignment w:val="baseline"/>
    </w:pPr>
    <w:rPr>
      <w:rFonts w:ascii="Calibri" w:eastAsia="Lucida Sans Unicode" w:hAnsi="Calibri" w:cs="F"/>
      <w:kern w:val="3"/>
    </w:rPr>
  </w:style>
  <w:style w:type="character" w:styleId="Hiperveza">
    <w:name w:val="Hyperlink"/>
    <w:basedOn w:val="Zadanifontodlomka"/>
    <w:rsid w:val="008565C4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6A3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A3F2A"/>
  </w:style>
  <w:style w:type="paragraph" w:styleId="Podnoje">
    <w:name w:val="footer"/>
    <w:basedOn w:val="Normal"/>
    <w:link w:val="PodnojeChar"/>
    <w:uiPriority w:val="99"/>
    <w:unhideWhenUsed/>
    <w:rsid w:val="006A3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A3F2A"/>
  </w:style>
  <w:style w:type="paragraph" w:styleId="Tekstbalonia">
    <w:name w:val="Balloon Text"/>
    <w:basedOn w:val="Normal"/>
    <w:link w:val="TekstbaloniaChar"/>
    <w:uiPriority w:val="99"/>
    <w:semiHidden/>
    <w:unhideWhenUsed/>
    <w:rsid w:val="006A3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3F2A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663290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63290"/>
    <w:rPr>
      <w:color w:val="605E5C"/>
      <w:shd w:val="clear" w:color="auto" w:fill="E1DFDD"/>
    </w:rPr>
  </w:style>
  <w:style w:type="paragraph" w:styleId="Naslov">
    <w:name w:val="Title"/>
    <w:basedOn w:val="Normal"/>
    <w:next w:val="Normal"/>
    <w:link w:val="NaslovChar"/>
    <w:uiPriority w:val="10"/>
    <w:qFormat/>
    <w:rsid w:val="00BF31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F3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2Char">
    <w:name w:val="Naslov 2 Char"/>
    <w:basedOn w:val="Zadanifontodlomka"/>
    <w:link w:val="Naslov2"/>
    <w:uiPriority w:val="9"/>
    <w:rsid w:val="00BF311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Reetkatablice">
    <w:name w:val="Table Grid"/>
    <w:basedOn w:val="Obinatablica"/>
    <w:uiPriority w:val="59"/>
    <w:rsid w:val="00BF3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gma@udruga-pragma.h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druga-pragma.hr/obrazovanje-i-mediji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blizu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druga-pragma.h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agma@%20udruga-pragma.hr" TargetMode="External"/><Relationship Id="rId1" Type="http://schemas.openxmlformats.org/officeDocument/2006/relationships/hyperlink" Target="http://www.udruga-pragma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PRAGMA</dc:creator>
  <cp:lastModifiedBy>Pragma</cp:lastModifiedBy>
  <cp:revision>2</cp:revision>
  <dcterms:created xsi:type="dcterms:W3CDTF">2025-03-03T14:14:00Z</dcterms:created>
  <dcterms:modified xsi:type="dcterms:W3CDTF">2025-03-03T14:14:00Z</dcterms:modified>
</cp:coreProperties>
</file>